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0" w:rsidRPr="007C0E3D" w:rsidRDefault="002653A0" w:rsidP="007C0E3D">
      <w:pPr>
        <w:jc w:val="center"/>
        <w:rPr>
          <w:sz w:val="40"/>
          <w:szCs w:val="40"/>
        </w:rPr>
      </w:pPr>
      <w:r w:rsidRPr="007C0E3D">
        <w:rPr>
          <w:sz w:val="40"/>
          <w:szCs w:val="40"/>
        </w:rPr>
        <w:t>Volume</w:t>
      </w:r>
    </w:p>
    <w:p w:rsidR="002653A0" w:rsidRDefault="002653A0">
      <w:pPr>
        <w:rPr>
          <w:sz w:val="24"/>
          <w:szCs w:val="24"/>
        </w:rPr>
      </w:pPr>
      <w:r>
        <w:rPr>
          <w:sz w:val="24"/>
          <w:szCs w:val="24"/>
        </w:rPr>
        <w:t>Volume builds on concepts of length and area.   We might start with an object</w:t>
      </w:r>
      <w:r w:rsidR="005A25E1">
        <w:rPr>
          <w:sz w:val="24"/>
          <w:szCs w:val="24"/>
        </w:rPr>
        <w:t xml:space="preserve"> (such as the rectangular prism, belo</w:t>
      </w:r>
      <w:r w:rsidR="00335A8E">
        <w:rPr>
          <w:sz w:val="24"/>
          <w:szCs w:val="24"/>
        </w:rPr>
        <w:t>w</w:t>
      </w:r>
      <w:r>
        <w:rPr>
          <w:sz w:val="24"/>
          <w:szCs w:val="24"/>
        </w:rPr>
        <w:t xml:space="preserve">:  </w:t>
      </w:r>
    </w:p>
    <w:p w:rsidR="002653A0" w:rsidRDefault="009B0C11">
      <w:pPr>
        <w:rPr>
          <w:sz w:val="24"/>
          <w:szCs w:val="24"/>
        </w:rPr>
      </w:pPr>
      <w:r w:rsidRPr="002653A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9532E2" wp14:editId="23CDD38E">
            <wp:simplePos x="0" y="0"/>
            <wp:positionH relativeFrom="column">
              <wp:posOffset>3580765</wp:posOffset>
            </wp:positionH>
            <wp:positionV relativeFrom="paragraph">
              <wp:posOffset>52070</wp:posOffset>
            </wp:positionV>
            <wp:extent cx="2604770" cy="2030730"/>
            <wp:effectExtent l="0" t="0" r="5080" b="7620"/>
            <wp:wrapThrough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hrough>
            <wp:docPr id="3" name="Picture 3" descr="http://www.dandelion-films.com/surface-area-and-volume-of-a-rectangular-prism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ndelion-films.com/surface-area-and-volume-of-a-rectangular-prism-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8E">
        <w:rPr>
          <w:sz w:val="24"/>
          <w:szCs w:val="24"/>
        </w:rPr>
        <w:t xml:space="preserve">For an older kid, the idea of volume is straightforward – multiply the length by the width by the height and out pops volume.  </w:t>
      </w:r>
    </w:p>
    <w:p w:rsidR="000B0DCC" w:rsidRDefault="00335A8E" w:rsidP="009B0C1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Less obvious is </w:t>
      </w:r>
      <w:r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!  Why does it work?  </w:t>
      </w:r>
    </w:p>
    <w:p w:rsidR="00335A8E" w:rsidRDefault="00335A8E">
      <w:pPr>
        <w:rPr>
          <w:sz w:val="24"/>
          <w:szCs w:val="24"/>
        </w:rPr>
      </w:pPr>
      <w:r>
        <w:rPr>
          <w:sz w:val="24"/>
          <w:szCs w:val="24"/>
        </w:rPr>
        <w:t>What is the</w:t>
      </w:r>
      <w:r w:rsidR="000B0DCC">
        <w:rPr>
          <w:sz w:val="24"/>
          <w:szCs w:val="24"/>
        </w:rPr>
        <w:t xml:space="preserve"> </w:t>
      </w:r>
      <w:r>
        <w:rPr>
          <w:sz w:val="24"/>
          <w:szCs w:val="24"/>
        </w:rPr>
        <w:t>mathematics that goes into the formula?</w:t>
      </w:r>
    </w:p>
    <w:p w:rsidR="000B0DCC" w:rsidRDefault="009B0C11">
      <w:pPr>
        <w:rPr>
          <w:sz w:val="24"/>
          <w:szCs w:val="24"/>
        </w:rPr>
      </w:pPr>
      <w:r w:rsidRPr="002653A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50349C" wp14:editId="2AFEEF28">
            <wp:simplePos x="0" y="0"/>
            <wp:positionH relativeFrom="column">
              <wp:posOffset>137795</wp:posOffset>
            </wp:positionH>
            <wp:positionV relativeFrom="paragraph">
              <wp:posOffset>111125</wp:posOffset>
            </wp:positionV>
            <wp:extent cx="2035175" cy="2192020"/>
            <wp:effectExtent l="0" t="0" r="3175" b="0"/>
            <wp:wrapThrough wrapText="bothSides">
              <wp:wrapPolygon edited="0">
                <wp:start x="0" y="0"/>
                <wp:lineTo x="0" y="21400"/>
                <wp:lineTo x="21432" y="21400"/>
                <wp:lineTo x="21432" y="0"/>
                <wp:lineTo x="0" y="0"/>
              </wp:wrapPolygon>
            </wp:wrapThrough>
            <wp:docPr id="1" name="Picture 1" descr="Image result for volume prism rect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me prism rectang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a</w:t>
      </w:r>
      <w:r w:rsidR="000B0DCC">
        <w:rPr>
          <w:sz w:val="24"/>
          <w:szCs w:val="24"/>
        </w:rPr>
        <w:t>nd</w:t>
      </w:r>
      <w:proofErr w:type="gramEnd"/>
      <w:r w:rsidR="000B0DCC">
        <w:rPr>
          <w:sz w:val="24"/>
          <w:szCs w:val="24"/>
        </w:rPr>
        <w:t xml:space="preserve"> how does it tie into what kids already know?</w:t>
      </w:r>
    </w:p>
    <w:p w:rsidR="000B0DCC" w:rsidRDefault="000B0DCC">
      <w:pPr>
        <w:rPr>
          <w:sz w:val="24"/>
          <w:szCs w:val="24"/>
        </w:rPr>
      </w:pPr>
    </w:p>
    <w:p w:rsidR="000B0DCC" w:rsidRDefault="000B0DCC">
      <w:pPr>
        <w:rPr>
          <w:sz w:val="24"/>
          <w:szCs w:val="24"/>
        </w:rPr>
      </w:pPr>
      <w:r>
        <w:rPr>
          <w:sz w:val="24"/>
          <w:szCs w:val="24"/>
        </w:rPr>
        <w:t xml:space="preserve">We can use the diagram at left to illustrate some connections.  We use the concept of length to get the measurement of each side.  In our figure, these lengths are 4 cm, 3 cm, and 5 cm.  </w:t>
      </w:r>
    </w:p>
    <w:p w:rsidR="009B0C11" w:rsidRDefault="009B0C11">
      <w:pPr>
        <w:rPr>
          <w:sz w:val="24"/>
          <w:szCs w:val="24"/>
        </w:rPr>
      </w:pPr>
    </w:p>
    <w:p w:rsidR="009B0C11" w:rsidRDefault="009B0C11">
      <w:pPr>
        <w:rPr>
          <w:sz w:val="24"/>
          <w:szCs w:val="24"/>
        </w:rPr>
      </w:pPr>
    </w:p>
    <w:p w:rsidR="000B0DCC" w:rsidRPr="009B0C11" w:rsidRDefault="000B0DCC">
      <w:pPr>
        <w:rPr>
          <w:sz w:val="24"/>
          <w:szCs w:val="24"/>
        </w:rPr>
      </w:pPr>
      <w:r>
        <w:rPr>
          <w:sz w:val="24"/>
          <w:szCs w:val="24"/>
        </w:rPr>
        <w:t xml:space="preserve">We ask kids to notice that our figure is made up of smaller blocks, just as they did with length and area. </w:t>
      </w:r>
      <w:r w:rsidR="007C0E3D">
        <w:rPr>
          <w:sz w:val="24"/>
          <w:szCs w:val="24"/>
        </w:rPr>
        <w:t xml:space="preserve"> Volume becomes a “collection” of units.  We want our kids </w:t>
      </w:r>
      <w:r w:rsidR="009B0C11">
        <w:rPr>
          <w:sz w:val="24"/>
          <w:szCs w:val="24"/>
        </w:rPr>
        <w:t>to understand that VOLUME emerges from repeated AREA, just as area emerged from repeated lengths.  The prism above is a stack of slices, each 4 x 3 (12 square units).  We could just as easily lay it on its side and have a stack of 4 slices, each 3 x 5.  No matter how we slice it, the volume is 60 cubes.  If each cube measures a centimeter, we get 60 cm</w:t>
      </w:r>
      <w:r w:rsidR="009B0C11">
        <w:rPr>
          <w:sz w:val="24"/>
          <w:szCs w:val="24"/>
          <w:vertAlign w:val="superscript"/>
        </w:rPr>
        <w:t>3</w:t>
      </w:r>
      <w:r w:rsidR="009B0C11">
        <w:rPr>
          <w:sz w:val="24"/>
          <w:szCs w:val="24"/>
        </w:rPr>
        <w:t>!</w:t>
      </w:r>
    </w:p>
    <w:p w:rsidR="007C0E3D" w:rsidRDefault="007C0E3D">
      <w:pPr>
        <w:rPr>
          <w:sz w:val="24"/>
          <w:szCs w:val="24"/>
        </w:rPr>
      </w:pPr>
    </w:p>
    <w:p w:rsidR="009B0C11" w:rsidRDefault="009B0C11">
      <w:pPr>
        <w:rPr>
          <w:sz w:val="24"/>
          <w:szCs w:val="24"/>
        </w:rPr>
      </w:pPr>
      <w:r>
        <w:rPr>
          <w:sz w:val="24"/>
          <w:szCs w:val="24"/>
        </w:rPr>
        <w:t xml:space="preserve">Quick question:  is this the </w:t>
      </w:r>
      <w:r w:rsidR="000449D0">
        <w:rPr>
          <w:sz w:val="24"/>
          <w:szCs w:val="24"/>
        </w:rPr>
        <w:t xml:space="preserve">only possible </w:t>
      </w:r>
      <w:r>
        <w:rPr>
          <w:sz w:val="24"/>
          <w:szCs w:val="24"/>
        </w:rPr>
        <w:t xml:space="preserve">prism with a volume of 60?  </w:t>
      </w:r>
    </w:p>
    <w:p w:rsidR="009B0C11" w:rsidRDefault="009B0C11">
      <w:pPr>
        <w:rPr>
          <w:sz w:val="24"/>
          <w:szCs w:val="24"/>
        </w:rPr>
      </w:pPr>
      <w:r>
        <w:rPr>
          <w:sz w:val="24"/>
          <w:szCs w:val="24"/>
        </w:rPr>
        <w:t>Make a sketch or two with some other possibilities!</w:t>
      </w:r>
    </w:p>
    <w:p w:rsidR="007C0E3D" w:rsidRDefault="009B0C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61E59D6" wp14:editId="25692B3B">
            <wp:simplePos x="0" y="0"/>
            <wp:positionH relativeFrom="column">
              <wp:posOffset>509905</wp:posOffset>
            </wp:positionH>
            <wp:positionV relativeFrom="paragraph">
              <wp:posOffset>795020</wp:posOffset>
            </wp:positionV>
            <wp:extent cx="4584700" cy="2786380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3D">
        <w:rPr>
          <w:sz w:val="24"/>
          <w:szCs w:val="24"/>
        </w:rPr>
        <w:t>The National Council of Teachers of Mathematics (NCTM) puts together a number of activities that help illustrate math topics.  I built our example dig</w:t>
      </w:r>
      <w:r w:rsidR="000449D0">
        <w:rPr>
          <w:sz w:val="24"/>
          <w:szCs w:val="24"/>
        </w:rPr>
        <w:t>itally and took a screen shot (a</w:t>
      </w:r>
      <w:r>
        <w:rPr>
          <w:sz w:val="24"/>
          <w:szCs w:val="24"/>
        </w:rPr>
        <w:t>nd then printed them in B&amp;W and colored them in</w:t>
      </w:r>
      <w:r w:rsidR="000449D0">
        <w:rPr>
          <w:sz w:val="24"/>
          <w:szCs w:val="24"/>
        </w:rPr>
        <w:t>)</w:t>
      </w:r>
      <w:r>
        <w:rPr>
          <w:sz w:val="24"/>
          <w:szCs w:val="24"/>
        </w:rPr>
        <w:t>!</w:t>
      </w:r>
    </w:p>
    <w:p w:rsidR="009B0C11" w:rsidRDefault="009B0C11">
      <w:pPr>
        <w:rPr>
          <w:sz w:val="24"/>
          <w:szCs w:val="24"/>
        </w:rPr>
      </w:pPr>
    </w:p>
    <w:p w:rsidR="000B0DCC" w:rsidRDefault="007C0E3D">
      <w:pPr>
        <w:rPr>
          <w:sz w:val="24"/>
          <w:szCs w:val="24"/>
        </w:rPr>
      </w:pPr>
      <w:r>
        <w:rPr>
          <w:sz w:val="24"/>
          <w:szCs w:val="24"/>
        </w:rPr>
        <w:t>Each of the colors offers a point of view and in our workshop, we’ll build our volume from each perspective.  For instance, we can make five “slices of purple</w:t>
      </w:r>
      <w:r w:rsidR="009B0C11">
        <w:rPr>
          <w:sz w:val="24"/>
          <w:szCs w:val="24"/>
        </w:rPr>
        <w:t xml:space="preserve">” that each have twelve blocks – that 5 x (4 x 3).  Or perhaps we want three green slices – 3 x (4 x 5).  Or four red slices of 15 blocks – 4 x (3 x 5).  </w:t>
      </w:r>
    </w:p>
    <w:p w:rsidR="007C0E3D" w:rsidRDefault="007C0E3D">
      <w:pPr>
        <w:rPr>
          <w:sz w:val="24"/>
          <w:szCs w:val="24"/>
        </w:rPr>
      </w:pPr>
      <w:bookmarkStart w:id="0" w:name="_GoBack"/>
      <w:bookmarkEnd w:id="0"/>
    </w:p>
    <w:p w:rsidR="007C0E3D" w:rsidRDefault="009B0C11">
      <w:pPr>
        <w:rPr>
          <w:sz w:val="24"/>
          <w:szCs w:val="24"/>
        </w:rPr>
      </w:pPr>
      <w:r>
        <w:rPr>
          <w:sz w:val="24"/>
          <w:szCs w:val="24"/>
        </w:rPr>
        <w:t xml:space="preserve">There are tons of ways to explore math on the internet, but it often helps to have a few ‘go-to’ links.  Your </w:t>
      </w:r>
      <w:proofErr w:type="gramStart"/>
      <w:r>
        <w:rPr>
          <w:sz w:val="24"/>
          <w:szCs w:val="24"/>
        </w:rPr>
        <w:t>kids</w:t>
      </w:r>
      <w:proofErr w:type="gramEnd"/>
      <w:r>
        <w:rPr>
          <w:sz w:val="24"/>
          <w:szCs w:val="24"/>
        </w:rPr>
        <w:t xml:space="preserve"> math teacher might have more, but here are a few to get you started:</w:t>
      </w:r>
    </w:p>
    <w:p w:rsidR="009B0C11" w:rsidRDefault="009B0C11">
      <w:pPr>
        <w:rPr>
          <w:sz w:val="24"/>
          <w:szCs w:val="24"/>
        </w:rPr>
      </w:pPr>
      <w:r>
        <w:rPr>
          <w:sz w:val="24"/>
          <w:szCs w:val="24"/>
        </w:rPr>
        <w:t xml:space="preserve">Illuminations, NCTM:  </w:t>
      </w:r>
      <w:r w:rsidR="00565568" w:rsidRPr="00565568">
        <w:rPr>
          <w:sz w:val="24"/>
          <w:szCs w:val="24"/>
        </w:rPr>
        <w:t>http://illuminations.nctm.org/</w:t>
      </w:r>
    </w:p>
    <w:p w:rsidR="00565568" w:rsidRDefault="00565568">
      <w:pPr>
        <w:rPr>
          <w:sz w:val="24"/>
          <w:szCs w:val="24"/>
        </w:rPr>
      </w:pPr>
      <w:r>
        <w:rPr>
          <w:sz w:val="24"/>
          <w:szCs w:val="24"/>
        </w:rPr>
        <w:t xml:space="preserve">The link to the interactive I used is this one:  </w:t>
      </w:r>
      <w:r w:rsidRPr="00565568">
        <w:rPr>
          <w:sz w:val="24"/>
          <w:szCs w:val="24"/>
        </w:rPr>
        <w:t>http://illuminations.nctm.org/Activity.aspx?id=4095</w:t>
      </w:r>
    </w:p>
    <w:p w:rsidR="00565568" w:rsidRPr="00565568" w:rsidRDefault="005655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Annenberg Learner also hosts a variety of visual lessons.  This one is similar to one we just did together: </w:t>
      </w:r>
      <w:r w:rsidR="001D3A96" w:rsidRPr="001D3A96">
        <w:rPr>
          <w:sz w:val="24"/>
          <w:szCs w:val="24"/>
        </w:rPr>
        <w:t>http://www.learner.org/interactives/geometry/area_volume.html</w:t>
      </w:r>
      <w:r w:rsidR="001D3A96">
        <w:rPr>
          <w:sz w:val="24"/>
          <w:szCs w:val="24"/>
        </w:rPr>
        <w:t xml:space="preserve"> and there are many more.  </w:t>
      </w:r>
    </w:p>
    <w:p w:rsidR="00565568" w:rsidRDefault="00565568">
      <w:pPr>
        <w:rPr>
          <w:sz w:val="24"/>
          <w:szCs w:val="24"/>
        </w:rPr>
      </w:pPr>
    </w:p>
    <w:p w:rsidR="007C0E3D" w:rsidRPr="00335A8E" w:rsidRDefault="001D3A96">
      <w:pPr>
        <w:rPr>
          <w:sz w:val="24"/>
          <w:szCs w:val="24"/>
        </w:rPr>
      </w:pPr>
      <w:r>
        <w:rPr>
          <w:sz w:val="24"/>
          <w:szCs w:val="24"/>
        </w:rPr>
        <w:t>Thanks for joining us at Math Madness!  -- Greg</w:t>
      </w:r>
    </w:p>
    <w:sectPr w:rsidR="007C0E3D" w:rsidRPr="0033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0"/>
    <w:rsid w:val="000449D0"/>
    <w:rsid w:val="000B0DCC"/>
    <w:rsid w:val="001D3A96"/>
    <w:rsid w:val="002653A0"/>
    <w:rsid w:val="00335A8E"/>
    <w:rsid w:val="00565568"/>
    <w:rsid w:val="005A25E1"/>
    <w:rsid w:val="007600D6"/>
    <w:rsid w:val="007C0E3D"/>
    <w:rsid w:val="009B0C11"/>
    <w:rsid w:val="00D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Hastings-On-Hudson Union Free School District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HOHSchools User</dc:creator>
  <cp:lastModifiedBy>HOHSchools User</cp:lastModifiedBy>
  <cp:revision>2</cp:revision>
  <cp:lastPrinted>2015-03-09T20:11:00Z</cp:lastPrinted>
  <dcterms:created xsi:type="dcterms:W3CDTF">2015-03-12T12:31:00Z</dcterms:created>
  <dcterms:modified xsi:type="dcterms:W3CDTF">2015-03-12T12:31:00Z</dcterms:modified>
</cp:coreProperties>
</file>